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0A8F1" w14:textId="77777777" w:rsidR="008401BF" w:rsidRPr="00210455" w:rsidRDefault="00210455" w:rsidP="00210455">
      <w:pPr>
        <w:widowControl/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bookmarkStart w:id="0" w:name="_Hlk487698939"/>
      <w:r>
        <w:rPr>
          <w:rFonts w:eastAsia="標楷體" w:hint="eastAsia"/>
          <w:b/>
          <w:sz w:val="40"/>
          <w:szCs w:val="40"/>
        </w:rPr>
        <w:t>國</w:t>
      </w:r>
      <w:r>
        <w:rPr>
          <w:rFonts w:eastAsia="標楷體"/>
          <w:b/>
          <w:sz w:val="40"/>
          <w:szCs w:val="40"/>
        </w:rPr>
        <w:t>立高雄</w:t>
      </w:r>
      <w:r w:rsidR="00637C13" w:rsidRPr="00FC2C54">
        <w:rPr>
          <w:rFonts w:eastAsia="標楷體"/>
          <w:b/>
          <w:sz w:val="40"/>
          <w:szCs w:val="40"/>
        </w:rPr>
        <w:t>科技大學</w:t>
      </w:r>
      <w:bookmarkStart w:id="1" w:name="_Hlk511042713"/>
    </w:p>
    <w:p w14:paraId="238E1678" w14:textId="77777777" w:rsidR="00637C13" w:rsidRDefault="00210455" w:rsidP="008401BF">
      <w:pPr>
        <w:widowControl/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EC679C">
        <w:rPr>
          <w:rFonts w:eastAsia="標楷體" w:hint="eastAsia"/>
          <w:b/>
          <w:sz w:val="40"/>
          <w:szCs w:val="40"/>
        </w:rPr>
        <w:t>委</w:t>
      </w:r>
      <w:r w:rsidRPr="00EC679C">
        <w:rPr>
          <w:rFonts w:eastAsia="標楷體"/>
          <w:b/>
          <w:sz w:val="40"/>
          <w:szCs w:val="40"/>
        </w:rPr>
        <w:t>託</w:t>
      </w:r>
      <w:r w:rsidR="00D75957" w:rsidRPr="00EC679C">
        <w:rPr>
          <w:rFonts w:eastAsia="標楷體" w:hint="eastAsia"/>
          <w:b/>
          <w:sz w:val="40"/>
          <w:szCs w:val="40"/>
        </w:rPr>
        <w:t>教師執行校務研究計畫</w:t>
      </w:r>
      <w:r w:rsidR="00637C13" w:rsidRPr="00EC679C">
        <w:rPr>
          <w:rFonts w:eastAsia="標楷體" w:hint="eastAsia"/>
          <w:b/>
          <w:sz w:val="40"/>
          <w:szCs w:val="40"/>
        </w:rPr>
        <w:t>申</w:t>
      </w:r>
      <w:r w:rsidR="00637C13" w:rsidRPr="00EC679C">
        <w:rPr>
          <w:rFonts w:eastAsia="標楷體"/>
          <w:b/>
          <w:sz w:val="40"/>
          <w:szCs w:val="40"/>
        </w:rPr>
        <w:t>請</w:t>
      </w:r>
      <w:bookmarkEnd w:id="0"/>
      <w:bookmarkEnd w:id="1"/>
      <w:r w:rsidR="00F2512B">
        <w:rPr>
          <w:rFonts w:eastAsia="標楷體" w:hint="eastAsia"/>
          <w:b/>
          <w:sz w:val="40"/>
          <w:szCs w:val="40"/>
        </w:rPr>
        <w:t>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DA5D8C" w14:paraId="1EB5D702" w14:textId="77777777" w:rsidTr="00BA7E64">
        <w:trPr>
          <w:trHeight w:val="673"/>
        </w:trPr>
        <w:tc>
          <w:tcPr>
            <w:tcW w:w="1604" w:type="dxa"/>
            <w:vAlign w:val="center"/>
          </w:tcPr>
          <w:p w14:paraId="1D00C92C" w14:textId="77777777" w:rsidR="00DA5D8C" w:rsidRDefault="00300706" w:rsidP="00BA7E64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sz w:val="28"/>
                <w:szCs w:val="28"/>
              </w:rPr>
              <w:t>案</w:t>
            </w:r>
            <w:r>
              <w:rPr>
                <w:rFonts w:eastAsia="標楷體"/>
                <w:sz w:val="28"/>
                <w:szCs w:val="28"/>
              </w:rPr>
              <w:t>件編號</w:t>
            </w:r>
          </w:p>
        </w:tc>
        <w:tc>
          <w:tcPr>
            <w:tcW w:w="8024" w:type="dxa"/>
            <w:gridSpan w:val="5"/>
          </w:tcPr>
          <w:p w14:paraId="42324CB7" w14:textId="77777777" w:rsidR="00DA5D8C" w:rsidRDefault="006E1783" w:rsidP="006E1783">
            <w:pPr>
              <w:widowControl/>
              <w:adjustRightInd w:val="0"/>
              <w:snapToGrid w:val="0"/>
              <w:jc w:val="right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color w:val="A6A6A6"/>
                <w:sz w:val="22"/>
              </w:rPr>
              <w:t>【</w:t>
            </w:r>
            <w:r w:rsidR="00421EAD">
              <w:rPr>
                <w:rFonts w:eastAsia="標楷體" w:hint="eastAsia"/>
                <w:b/>
                <w:color w:val="A6A6A6"/>
                <w:sz w:val="22"/>
              </w:rPr>
              <w:t>由永續</w:t>
            </w:r>
            <w:r w:rsidR="00421EAD">
              <w:rPr>
                <w:rFonts w:eastAsia="標楷體"/>
                <w:b/>
                <w:color w:val="A6A6A6"/>
                <w:sz w:val="22"/>
              </w:rPr>
              <w:t>處</w:t>
            </w:r>
            <w:r w:rsidR="00421EAD">
              <w:rPr>
                <w:rFonts w:eastAsia="標楷體" w:hint="eastAsia"/>
                <w:b/>
                <w:color w:val="A6A6A6"/>
                <w:sz w:val="22"/>
              </w:rPr>
              <w:t>校務</w:t>
            </w:r>
            <w:r w:rsidR="009F1CC1">
              <w:rPr>
                <w:rFonts w:eastAsia="標楷體" w:hint="eastAsia"/>
                <w:b/>
                <w:color w:val="A6A6A6"/>
                <w:sz w:val="22"/>
              </w:rPr>
              <w:t>大</w:t>
            </w:r>
            <w:r w:rsidR="00421EAD">
              <w:rPr>
                <w:rFonts w:eastAsia="標楷體" w:hint="eastAsia"/>
                <w:b/>
                <w:color w:val="A6A6A6"/>
                <w:sz w:val="22"/>
              </w:rPr>
              <w:t>數據</w:t>
            </w:r>
            <w:r w:rsidR="009F1CC1">
              <w:rPr>
                <w:rFonts w:eastAsia="標楷體" w:hint="eastAsia"/>
                <w:b/>
                <w:color w:val="A6A6A6"/>
                <w:sz w:val="22"/>
              </w:rPr>
              <w:t>分析中心</w:t>
            </w:r>
            <w:r w:rsidRPr="006D0540">
              <w:rPr>
                <w:rFonts w:eastAsia="標楷體" w:hint="eastAsia"/>
                <w:b/>
                <w:color w:val="A6A6A6"/>
                <w:sz w:val="22"/>
              </w:rPr>
              <w:t>寫</w:t>
            </w:r>
            <w:r>
              <w:rPr>
                <w:rFonts w:eastAsia="標楷體" w:hint="eastAsia"/>
                <w:b/>
                <w:color w:val="A6A6A6"/>
                <w:sz w:val="22"/>
              </w:rPr>
              <w:t>】</w:t>
            </w:r>
          </w:p>
        </w:tc>
      </w:tr>
      <w:tr w:rsidR="00300706" w14:paraId="781D6895" w14:textId="77777777" w:rsidTr="009A2159">
        <w:trPr>
          <w:trHeight w:val="555"/>
        </w:trPr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410628FD" w14:textId="77777777" w:rsidR="00300706" w:rsidRDefault="00300706" w:rsidP="00BA7E64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sz w:val="28"/>
                <w:szCs w:val="28"/>
              </w:rPr>
              <w:t>計畫名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245F53C5" w14:textId="77777777" w:rsidR="00300706" w:rsidRPr="002C492D" w:rsidRDefault="00300706" w:rsidP="002C492D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A2159" w14:paraId="0FF3B144" w14:textId="77777777" w:rsidTr="002C492D">
        <w:trPr>
          <w:trHeight w:val="555"/>
        </w:trPr>
        <w:tc>
          <w:tcPr>
            <w:tcW w:w="1604" w:type="dxa"/>
            <w:tcBorders>
              <w:bottom w:val="single" w:sz="18" w:space="0" w:color="auto"/>
            </w:tcBorders>
            <w:vAlign w:val="center"/>
          </w:tcPr>
          <w:p w14:paraId="0D51094E" w14:textId="26A158BF" w:rsidR="009A2159" w:rsidRPr="009A2159" w:rsidRDefault="009A2159" w:rsidP="00BA7E64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</w:rPr>
            </w:pPr>
            <w:r w:rsidRPr="009A2159">
              <w:rPr>
                <w:rFonts w:eastAsia="標楷體" w:hint="eastAsia"/>
              </w:rPr>
              <w:t>SDG</w:t>
            </w:r>
            <w:r w:rsidRPr="009A2159">
              <w:rPr>
                <w:rFonts w:eastAsia="標楷體" w:hint="eastAsia"/>
              </w:rPr>
              <w:t>對應</w:t>
            </w:r>
          </w:p>
        </w:tc>
        <w:tc>
          <w:tcPr>
            <w:tcW w:w="8024" w:type="dxa"/>
            <w:gridSpan w:val="5"/>
            <w:tcBorders>
              <w:bottom w:val="single" w:sz="18" w:space="0" w:color="auto"/>
            </w:tcBorders>
            <w:vAlign w:val="center"/>
          </w:tcPr>
          <w:p w14:paraId="78DEA1D7" w14:textId="77777777" w:rsidR="009A2159" w:rsidRPr="002C492D" w:rsidRDefault="009A2159" w:rsidP="002C492D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00706" w14:paraId="4F5D3C0C" w14:textId="77777777" w:rsidTr="00BA7E64">
        <w:tc>
          <w:tcPr>
            <w:tcW w:w="9628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4208ED" w14:textId="77777777" w:rsidR="00300706" w:rsidRDefault="00300706" w:rsidP="00BA7E64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sz w:val="28"/>
                <w:szCs w:val="28"/>
              </w:rPr>
              <w:t>計</w:t>
            </w:r>
            <w:r>
              <w:rPr>
                <w:rFonts w:eastAsia="標楷體"/>
                <w:sz w:val="28"/>
                <w:szCs w:val="28"/>
              </w:rPr>
              <w:t>畫</w:t>
            </w:r>
            <w:r>
              <w:rPr>
                <w:rFonts w:eastAsia="標楷體" w:hint="eastAsia"/>
                <w:sz w:val="28"/>
                <w:szCs w:val="28"/>
              </w:rPr>
              <w:t>主</w:t>
            </w:r>
            <w:r>
              <w:rPr>
                <w:rFonts w:eastAsia="標楷體"/>
                <w:sz w:val="28"/>
                <w:szCs w:val="28"/>
              </w:rPr>
              <w:t>持人</w:t>
            </w:r>
            <w:r>
              <w:rPr>
                <w:rFonts w:eastAsia="標楷體" w:hint="eastAsia"/>
                <w:sz w:val="28"/>
                <w:szCs w:val="28"/>
              </w:rPr>
              <w:t>資</w:t>
            </w:r>
            <w:r>
              <w:rPr>
                <w:rFonts w:eastAsia="標楷體"/>
                <w:sz w:val="28"/>
                <w:szCs w:val="28"/>
              </w:rPr>
              <w:t>料</w:t>
            </w:r>
          </w:p>
        </w:tc>
      </w:tr>
      <w:tr w:rsidR="00DA5D8C" w14:paraId="475D3A49" w14:textId="77777777" w:rsidTr="00534FBF">
        <w:trPr>
          <w:trHeight w:val="567"/>
        </w:trPr>
        <w:tc>
          <w:tcPr>
            <w:tcW w:w="160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56AEE" w14:textId="77777777" w:rsidR="00DA5D8C" w:rsidRDefault="00300706" w:rsidP="00534FBF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46E4C">
              <w:rPr>
                <w:rFonts w:eastAsia="標楷體"/>
                <w:sz w:val="28"/>
                <w:szCs w:val="28"/>
              </w:rPr>
              <w:t>姓</w:t>
            </w:r>
            <w:r w:rsidR="00BA7E6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46E4C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40CBF" w14:textId="77777777" w:rsidR="00DA5D8C" w:rsidRPr="002C492D" w:rsidRDefault="00DA5D8C" w:rsidP="00696AB6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40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9BE85" w14:textId="77777777" w:rsidR="00DA5D8C" w:rsidRDefault="00300706" w:rsidP="00696AB6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46E4C">
              <w:rPr>
                <w:rFonts w:eastAsia="標楷體"/>
                <w:sz w:val="28"/>
                <w:szCs w:val="28"/>
              </w:rPr>
              <w:t>單</w:t>
            </w:r>
            <w:r w:rsidR="00696AB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96AB6">
              <w:rPr>
                <w:rFonts w:eastAsia="標楷體"/>
                <w:sz w:val="28"/>
                <w:szCs w:val="28"/>
              </w:rPr>
              <w:t xml:space="preserve">  </w:t>
            </w:r>
            <w:r w:rsidRPr="00A46E4C">
              <w:rPr>
                <w:rFonts w:eastAsia="標楷體"/>
                <w:sz w:val="28"/>
                <w:szCs w:val="28"/>
              </w:rPr>
              <w:t>位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EEAEE" w14:textId="77777777" w:rsidR="00DA5D8C" w:rsidRPr="002C492D" w:rsidRDefault="00DA5D8C" w:rsidP="00696AB6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749D" w14:textId="77777777" w:rsidR="00DA5D8C" w:rsidRDefault="00300706" w:rsidP="00696AB6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46E4C">
              <w:rPr>
                <w:rFonts w:eastAsia="標楷體"/>
                <w:sz w:val="28"/>
                <w:szCs w:val="28"/>
              </w:rPr>
              <w:t>職</w:t>
            </w:r>
            <w:r w:rsidR="00696AB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96AB6">
              <w:rPr>
                <w:rFonts w:eastAsia="標楷體"/>
                <w:sz w:val="28"/>
                <w:szCs w:val="28"/>
              </w:rPr>
              <w:t xml:space="preserve">  </w:t>
            </w:r>
            <w:r w:rsidRPr="00A46E4C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C1A82A" w14:textId="77777777" w:rsidR="00DA5D8C" w:rsidRPr="002C492D" w:rsidRDefault="00DA5D8C" w:rsidP="00534FBF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E1783" w14:paraId="220910AF" w14:textId="77777777" w:rsidTr="00534FBF">
        <w:trPr>
          <w:trHeight w:val="567"/>
        </w:trPr>
        <w:tc>
          <w:tcPr>
            <w:tcW w:w="1604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5E91D2FE" w14:textId="77777777" w:rsidR="006E1783" w:rsidRDefault="006E1783" w:rsidP="00534FBF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  <w:r w:rsidR="00BA7E64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83743" w14:textId="77777777" w:rsidR="006E1783" w:rsidRPr="002C492D" w:rsidRDefault="006E1783" w:rsidP="00696AB6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CC8C7" w14:textId="77777777" w:rsidR="006E1783" w:rsidRDefault="006E1783" w:rsidP="00534FBF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46E4C"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4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6BF400C" w14:textId="77777777" w:rsidR="006E1783" w:rsidRPr="002C492D" w:rsidRDefault="006E1783" w:rsidP="00534FBF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A7E64" w14:paraId="1DCC39AB" w14:textId="77777777" w:rsidTr="00BA7E64">
        <w:tc>
          <w:tcPr>
            <w:tcW w:w="9628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0D1DB05" w14:textId="77777777" w:rsidR="00BA7E64" w:rsidRDefault="00BA7E64" w:rsidP="008401BF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BA7E64">
              <w:rPr>
                <w:rFonts w:eastAsia="標楷體" w:hint="eastAsia"/>
                <w:sz w:val="28"/>
                <w:szCs w:val="28"/>
              </w:rPr>
              <w:t>共（協）同主持人</w:t>
            </w:r>
            <w:r w:rsidRPr="00BA7E64">
              <w:rPr>
                <w:rFonts w:eastAsia="標楷體" w:hint="eastAsia"/>
                <w:b/>
                <w:color w:val="A6A6A6"/>
                <w:sz w:val="22"/>
              </w:rPr>
              <w:t>【如無共</w:t>
            </w:r>
            <w:r w:rsidRPr="00BA7E64">
              <w:rPr>
                <w:rFonts w:eastAsia="標楷體" w:hint="eastAsia"/>
                <w:b/>
                <w:color w:val="A6A6A6"/>
                <w:sz w:val="22"/>
              </w:rPr>
              <w:t>(</w:t>
            </w:r>
            <w:r w:rsidRPr="00BA7E64">
              <w:rPr>
                <w:rFonts w:eastAsia="標楷體" w:hint="eastAsia"/>
                <w:b/>
                <w:color w:val="A6A6A6"/>
                <w:sz w:val="22"/>
              </w:rPr>
              <w:t>協</w:t>
            </w:r>
            <w:r w:rsidRPr="00BA7E64">
              <w:rPr>
                <w:rFonts w:eastAsia="標楷體" w:hint="eastAsia"/>
                <w:b/>
                <w:color w:val="A6A6A6"/>
                <w:sz w:val="22"/>
              </w:rPr>
              <w:t>)</w:t>
            </w:r>
            <w:r w:rsidRPr="00BA7E64">
              <w:rPr>
                <w:rFonts w:eastAsia="標楷體" w:hint="eastAsia"/>
                <w:b/>
                <w:color w:val="A6A6A6"/>
                <w:sz w:val="22"/>
              </w:rPr>
              <w:t>同主持人請填無】</w:t>
            </w:r>
          </w:p>
        </w:tc>
      </w:tr>
      <w:tr w:rsidR="00DA5D8C" w14:paraId="1721B0BC" w14:textId="77777777" w:rsidTr="00534FBF">
        <w:trPr>
          <w:trHeight w:val="567"/>
        </w:trPr>
        <w:tc>
          <w:tcPr>
            <w:tcW w:w="160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D0959" w14:textId="77777777" w:rsidR="00DA5D8C" w:rsidRPr="00BA7E64" w:rsidRDefault="00BA7E64" w:rsidP="00534FBF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A7E64"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A7E6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C65F6" w14:textId="77777777" w:rsidR="00DA5D8C" w:rsidRPr="00BA7E64" w:rsidRDefault="00DA5D8C" w:rsidP="00534FBF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064E9" w14:textId="77777777" w:rsidR="00DA5D8C" w:rsidRPr="00BA7E64" w:rsidRDefault="00BA7E64" w:rsidP="00534FBF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A7E64">
              <w:rPr>
                <w:rFonts w:eastAsia="標楷體" w:hint="eastAsia"/>
                <w:sz w:val="28"/>
                <w:szCs w:val="28"/>
              </w:rPr>
              <w:t>單</w:t>
            </w:r>
            <w:r w:rsidR="00696AB6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A7E64">
              <w:rPr>
                <w:rFonts w:eastAsia="標楷體"/>
                <w:sz w:val="28"/>
                <w:szCs w:val="28"/>
              </w:rPr>
              <w:t>位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C109E" w14:textId="77777777" w:rsidR="00DA5D8C" w:rsidRPr="00BA7E64" w:rsidRDefault="00DA5D8C" w:rsidP="00534FBF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64C4C" w14:textId="77777777" w:rsidR="00DA5D8C" w:rsidRPr="00BA7E64" w:rsidRDefault="00BA7E64" w:rsidP="00534FBF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A7E64">
              <w:rPr>
                <w:rFonts w:eastAsia="標楷體" w:hint="eastAsia"/>
                <w:sz w:val="28"/>
                <w:szCs w:val="28"/>
              </w:rPr>
              <w:t>職</w:t>
            </w:r>
            <w:r w:rsidR="00696AB6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A7E64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79E3B7" w14:textId="77777777" w:rsidR="00DA5D8C" w:rsidRPr="002C492D" w:rsidRDefault="00DA5D8C" w:rsidP="00534FBF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34FBF" w14:paraId="0EB301F0" w14:textId="77777777" w:rsidTr="00534FBF">
        <w:trPr>
          <w:trHeight w:val="567"/>
        </w:trPr>
        <w:tc>
          <w:tcPr>
            <w:tcW w:w="160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85DA31" w14:textId="77777777" w:rsidR="00BA7E64" w:rsidRPr="00BA7E64" w:rsidRDefault="00BA7E64" w:rsidP="00534FBF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A7E64">
              <w:rPr>
                <w:rFonts w:eastAsia="標楷體" w:hint="eastAsia"/>
                <w:sz w:val="28"/>
                <w:szCs w:val="28"/>
              </w:rPr>
              <w:t>電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A7E64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103EA0" w14:textId="77777777" w:rsidR="00BA7E64" w:rsidRPr="00BA7E64" w:rsidRDefault="00BA7E64" w:rsidP="00534FBF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3F5C23" w14:textId="77777777" w:rsidR="00BA7E64" w:rsidRPr="00BA7E64" w:rsidRDefault="00BA7E64" w:rsidP="00534FBF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A7E64">
              <w:rPr>
                <w:rFonts w:eastAsia="標楷體" w:hint="eastAsia"/>
                <w:sz w:val="28"/>
                <w:szCs w:val="28"/>
              </w:rPr>
              <w:t>電</w:t>
            </w:r>
            <w:r w:rsidRPr="00BA7E64">
              <w:rPr>
                <w:rFonts w:eastAsia="標楷體"/>
                <w:sz w:val="28"/>
                <w:szCs w:val="28"/>
              </w:rPr>
              <w:t>子郵件</w:t>
            </w:r>
          </w:p>
        </w:tc>
        <w:tc>
          <w:tcPr>
            <w:tcW w:w="481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BE9DA8" w14:textId="77777777" w:rsidR="00BA7E64" w:rsidRPr="002C492D" w:rsidRDefault="00BA7E64" w:rsidP="00534FBF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A7E64" w14:paraId="3641AF08" w14:textId="77777777" w:rsidTr="00534FBF">
        <w:trPr>
          <w:trHeight w:val="2931"/>
        </w:trPr>
        <w:tc>
          <w:tcPr>
            <w:tcW w:w="160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E07BE" w14:textId="77777777" w:rsidR="00BA7E64" w:rsidRDefault="00BA7E64" w:rsidP="00BA7E6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BA7E64">
              <w:rPr>
                <w:rFonts w:eastAsia="標楷體" w:hint="eastAsia"/>
                <w:sz w:val="28"/>
                <w:szCs w:val="28"/>
              </w:rPr>
              <w:t>計</w:t>
            </w:r>
            <w:r w:rsidRPr="00BA7E64">
              <w:rPr>
                <w:rFonts w:eastAsia="標楷體"/>
                <w:sz w:val="28"/>
                <w:szCs w:val="28"/>
              </w:rPr>
              <w:t>畫類型</w:t>
            </w:r>
          </w:p>
        </w:tc>
        <w:tc>
          <w:tcPr>
            <w:tcW w:w="8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5BB64D" w14:textId="77777777" w:rsidR="002F2D11" w:rsidRPr="008F74F2" w:rsidRDefault="002F2D11" w:rsidP="002F2D11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F74F2">
              <w:rPr>
                <w:rFonts w:eastAsia="標楷體" w:hint="eastAsia"/>
                <w:sz w:val="28"/>
                <w:szCs w:val="28"/>
              </w:rPr>
              <w:t>□</w:t>
            </w:r>
            <w:r w:rsidRPr="008F74F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F74F2">
              <w:rPr>
                <w:rFonts w:eastAsia="標楷體" w:hint="eastAsia"/>
                <w:sz w:val="28"/>
                <w:szCs w:val="28"/>
              </w:rPr>
              <w:t>跨領域特色計畫學習與就業追蹤調查</w:t>
            </w:r>
          </w:p>
          <w:p w14:paraId="276D7D3E" w14:textId="77777777" w:rsidR="002F2D11" w:rsidRPr="008F74F2" w:rsidRDefault="002F2D11" w:rsidP="002F2D11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F74F2">
              <w:rPr>
                <w:rFonts w:eastAsia="標楷體" w:hint="eastAsia"/>
                <w:sz w:val="28"/>
                <w:szCs w:val="28"/>
              </w:rPr>
              <w:t>□</w:t>
            </w:r>
            <w:r w:rsidRPr="008F74F2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8F74F2">
              <w:rPr>
                <w:rFonts w:eastAsia="標楷體" w:hint="eastAsia"/>
                <w:sz w:val="28"/>
                <w:szCs w:val="28"/>
              </w:rPr>
              <w:t>研析大</w:t>
            </w:r>
            <w:proofErr w:type="gramEnd"/>
            <w:r w:rsidRPr="008F74F2">
              <w:rPr>
                <w:rFonts w:eastAsia="標楷體" w:hint="eastAsia"/>
                <w:sz w:val="28"/>
                <w:szCs w:val="28"/>
              </w:rPr>
              <w:t>一升大二學生學習經驗與滿意度</w:t>
            </w:r>
          </w:p>
          <w:p w14:paraId="2E6A8220" w14:textId="77777777" w:rsidR="002F2D11" w:rsidRPr="008F74F2" w:rsidRDefault="002F2D11" w:rsidP="002F2D11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F74F2">
              <w:rPr>
                <w:rFonts w:eastAsia="標楷體" w:hint="eastAsia"/>
                <w:sz w:val="28"/>
                <w:szCs w:val="28"/>
              </w:rPr>
              <w:t>□</w:t>
            </w:r>
            <w:r w:rsidRPr="008F74F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F74F2">
              <w:rPr>
                <w:rFonts w:eastAsia="標楷體" w:hint="eastAsia"/>
                <w:sz w:val="28"/>
                <w:szCs w:val="28"/>
              </w:rPr>
              <w:t>應屆畢業生學習滿意度調查</w:t>
            </w:r>
          </w:p>
          <w:p w14:paraId="470ECDDB" w14:textId="74BDD26D" w:rsidR="002F2D11" w:rsidRDefault="002F2D11" w:rsidP="00BA7E64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F74F2">
              <w:rPr>
                <w:rFonts w:eastAsia="標楷體" w:hint="eastAsia"/>
                <w:sz w:val="28"/>
                <w:szCs w:val="28"/>
              </w:rPr>
              <w:t>□</w:t>
            </w:r>
            <w:r w:rsidRPr="008F74F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F74F2">
              <w:rPr>
                <w:rFonts w:eastAsia="標楷體" w:hint="eastAsia"/>
                <w:sz w:val="28"/>
                <w:szCs w:val="28"/>
              </w:rPr>
              <w:t>英語能力與就業力關聯性之研究</w:t>
            </w:r>
          </w:p>
          <w:p w14:paraId="313E87D3" w14:textId="4B8BC2BF" w:rsidR="00542C7E" w:rsidRPr="00542C7E" w:rsidRDefault="00542C7E" w:rsidP="00BA7E64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F74F2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42C7E">
              <w:rPr>
                <w:rFonts w:eastAsia="標楷體" w:hint="eastAsia"/>
                <w:sz w:val="28"/>
                <w:szCs w:val="28"/>
              </w:rPr>
              <w:t>高中職學習歷程與大學學習表現</w:t>
            </w:r>
            <w:proofErr w:type="gramStart"/>
            <w:r w:rsidRPr="00542C7E">
              <w:rPr>
                <w:rFonts w:eastAsia="標楷體" w:hint="eastAsia"/>
                <w:sz w:val="28"/>
                <w:szCs w:val="28"/>
              </w:rPr>
              <w:t>研</w:t>
            </w:r>
            <w:proofErr w:type="gramEnd"/>
            <w:r w:rsidRPr="00542C7E">
              <w:rPr>
                <w:rFonts w:eastAsia="標楷體" w:hint="eastAsia"/>
                <w:sz w:val="28"/>
                <w:szCs w:val="28"/>
              </w:rPr>
              <w:t>析</w:t>
            </w:r>
          </w:p>
          <w:p w14:paraId="49C2F7C2" w14:textId="4BBAE8BC" w:rsidR="00542C7E" w:rsidRPr="00542C7E" w:rsidRDefault="002F2D11" w:rsidP="002F2D11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F74F2">
              <w:rPr>
                <w:rFonts w:eastAsia="標楷體" w:hint="eastAsia"/>
                <w:sz w:val="28"/>
                <w:szCs w:val="28"/>
              </w:rPr>
              <w:t>□</w:t>
            </w:r>
            <w:r w:rsidR="00542C7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42C7E" w:rsidRPr="00542C7E">
              <w:rPr>
                <w:rFonts w:eastAsia="標楷體" w:hint="eastAsia"/>
                <w:sz w:val="28"/>
                <w:szCs w:val="28"/>
              </w:rPr>
              <w:t>學校獎補助資源投入與學生在學表現及就業表現成效分析</w:t>
            </w:r>
          </w:p>
          <w:p w14:paraId="6DA2A800" w14:textId="1A81A056" w:rsidR="00BA7E64" w:rsidRDefault="002F2D11" w:rsidP="00542C7E">
            <w:pPr>
              <w:snapToGrid w:val="0"/>
              <w:spacing w:line="400" w:lineRule="exact"/>
              <w:ind w:leftChars="1" w:left="436" w:hangingChars="155" w:hanging="434"/>
              <w:jc w:val="both"/>
              <w:rPr>
                <w:rFonts w:eastAsia="標楷體"/>
                <w:sz w:val="28"/>
                <w:szCs w:val="28"/>
              </w:rPr>
            </w:pPr>
            <w:r w:rsidRPr="008F74F2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其</w:t>
            </w:r>
            <w:r w:rsidR="00542C7E">
              <w:rPr>
                <w:rFonts w:eastAsia="標楷體" w:hint="eastAsia"/>
                <w:sz w:val="28"/>
                <w:szCs w:val="28"/>
              </w:rPr>
              <w:t>他：能驗證高教深耕計畫</w:t>
            </w:r>
            <w:r w:rsidR="00A4531B">
              <w:rPr>
                <w:rFonts w:eastAsia="標楷體" w:hint="eastAsia"/>
                <w:sz w:val="28"/>
                <w:szCs w:val="28"/>
              </w:rPr>
              <w:t>以下</w:t>
            </w:r>
            <w:r w:rsidR="00542C7E">
              <w:rPr>
                <w:rFonts w:eastAsia="標楷體" w:hint="eastAsia"/>
                <w:sz w:val="28"/>
                <w:szCs w:val="28"/>
              </w:rPr>
              <w:t>面向推動前後產生之提升或改變情形之研究</w:t>
            </w:r>
          </w:p>
          <w:p w14:paraId="1413F147" w14:textId="6ED8C76F" w:rsidR="00BA7E64" w:rsidRDefault="002F2D11" w:rsidP="00542C7E">
            <w:pPr>
              <w:snapToGrid w:val="0"/>
              <w:spacing w:line="400" w:lineRule="exact"/>
              <w:ind w:leftChars="228" w:left="547"/>
              <w:jc w:val="both"/>
              <w:rPr>
                <w:rFonts w:eastAsia="標楷體"/>
                <w:sz w:val="28"/>
                <w:szCs w:val="28"/>
              </w:rPr>
            </w:pPr>
            <w:r w:rsidRPr="008F74F2">
              <w:rPr>
                <w:rFonts w:eastAsia="標楷體" w:hint="eastAsia"/>
                <w:sz w:val="28"/>
                <w:szCs w:val="28"/>
              </w:rPr>
              <w:t>□</w:t>
            </w:r>
            <w:r w:rsidR="00542C7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42C7E">
              <w:rPr>
                <w:rFonts w:eastAsia="標楷體"/>
                <w:sz w:val="28"/>
                <w:szCs w:val="28"/>
              </w:rPr>
              <w:t>A</w:t>
            </w:r>
            <w:r w:rsidR="00542C7E">
              <w:rPr>
                <w:rFonts w:eastAsia="標楷體" w:hint="eastAsia"/>
                <w:sz w:val="28"/>
                <w:szCs w:val="28"/>
              </w:rPr>
              <w:t>教學創新精進</w:t>
            </w:r>
            <w:r w:rsidR="00542C7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42C7E">
              <w:rPr>
                <w:rFonts w:eastAsia="標楷體"/>
                <w:sz w:val="28"/>
                <w:szCs w:val="28"/>
              </w:rPr>
              <w:t xml:space="preserve">  </w:t>
            </w:r>
            <w:r w:rsidR="00542C7E" w:rsidRPr="008F74F2">
              <w:rPr>
                <w:rFonts w:eastAsia="標楷體" w:hint="eastAsia"/>
                <w:sz w:val="28"/>
                <w:szCs w:val="28"/>
              </w:rPr>
              <w:t>□</w:t>
            </w:r>
            <w:r w:rsidR="00542C7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4531B">
              <w:rPr>
                <w:rFonts w:eastAsia="標楷體"/>
                <w:sz w:val="28"/>
                <w:szCs w:val="28"/>
              </w:rPr>
              <w:t>B</w:t>
            </w:r>
            <w:r w:rsidR="00542C7E">
              <w:rPr>
                <w:rFonts w:eastAsia="標楷體" w:hint="eastAsia"/>
                <w:sz w:val="28"/>
                <w:szCs w:val="28"/>
              </w:rPr>
              <w:t>善盡社會責任</w:t>
            </w:r>
          </w:p>
          <w:p w14:paraId="5C1BEC36" w14:textId="7B7C6918" w:rsidR="00BA7E64" w:rsidRPr="00542C7E" w:rsidRDefault="002F2D11" w:rsidP="00542C7E">
            <w:pPr>
              <w:snapToGrid w:val="0"/>
              <w:spacing w:line="400" w:lineRule="exact"/>
              <w:ind w:leftChars="228" w:left="547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8F74F2">
              <w:rPr>
                <w:rFonts w:eastAsia="標楷體" w:hint="eastAsia"/>
                <w:sz w:val="28"/>
                <w:szCs w:val="28"/>
              </w:rPr>
              <w:t>□</w:t>
            </w:r>
            <w:r w:rsidR="00542C7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42C7E">
              <w:rPr>
                <w:rFonts w:eastAsia="標楷體"/>
                <w:sz w:val="28"/>
                <w:szCs w:val="28"/>
              </w:rPr>
              <w:t>C</w:t>
            </w:r>
            <w:r w:rsidR="00C24DF6">
              <w:rPr>
                <w:rFonts w:eastAsia="標楷體" w:hint="eastAsia"/>
                <w:sz w:val="28"/>
                <w:szCs w:val="28"/>
              </w:rPr>
              <w:t>產學</w:t>
            </w:r>
            <w:r w:rsidR="00542C7E">
              <w:rPr>
                <w:rFonts w:eastAsia="標楷體" w:hint="eastAsia"/>
                <w:sz w:val="28"/>
                <w:szCs w:val="28"/>
              </w:rPr>
              <w:t>合作</w:t>
            </w:r>
            <w:r w:rsidR="00C24DF6">
              <w:rPr>
                <w:rFonts w:eastAsia="標楷體" w:hint="eastAsia"/>
                <w:sz w:val="28"/>
                <w:szCs w:val="28"/>
              </w:rPr>
              <w:t>連結</w:t>
            </w:r>
            <w:r w:rsidR="00542C7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42C7E">
              <w:rPr>
                <w:rFonts w:eastAsia="標楷體"/>
                <w:sz w:val="28"/>
                <w:szCs w:val="28"/>
              </w:rPr>
              <w:t xml:space="preserve">  </w:t>
            </w:r>
            <w:r w:rsidR="00542C7E" w:rsidRPr="008F74F2">
              <w:rPr>
                <w:rFonts w:eastAsia="標楷體" w:hint="eastAsia"/>
                <w:sz w:val="28"/>
                <w:szCs w:val="28"/>
              </w:rPr>
              <w:t>□</w:t>
            </w:r>
            <w:r w:rsidR="00542C7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4531B">
              <w:rPr>
                <w:rFonts w:eastAsia="標楷體"/>
                <w:sz w:val="28"/>
                <w:szCs w:val="28"/>
              </w:rPr>
              <w:t>D</w:t>
            </w:r>
            <w:r w:rsidR="00542C7E" w:rsidRPr="00D33149">
              <w:rPr>
                <w:rFonts w:eastAsia="標楷體" w:hint="eastAsia"/>
                <w:sz w:val="28"/>
                <w:szCs w:val="28"/>
              </w:rPr>
              <w:t>提升高教公共性</w:t>
            </w:r>
          </w:p>
        </w:tc>
      </w:tr>
      <w:tr w:rsidR="00BA7E64" w14:paraId="6DAA9B24" w14:textId="77777777" w:rsidTr="00BF18EF">
        <w:trPr>
          <w:trHeight w:val="1316"/>
        </w:trPr>
        <w:tc>
          <w:tcPr>
            <w:tcW w:w="1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49077" w14:textId="77777777" w:rsidR="00BA7E64" w:rsidRPr="00BA7E64" w:rsidRDefault="00BA7E64" w:rsidP="00BA7E6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計畫摘要</w:t>
            </w:r>
          </w:p>
        </w:tc>
        <w:tc>
          <w:tcPr>
            <w:tcW w:w="8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86CE71" w14:textId="77777777" w:rsidR="00BA7E64" w:rsidRPr="00BA7E64" w:rsidRDefault="00BA7E64" w:rsidP="00BF18EF">
            <w:pPr>
              <w:tabs>
                <w:tab w:val="left" w:pos="1728"/>
              </w:tabs>
              <w:jc w:val="center"/>
              <w:rPr>
                <w:rFonts w:eastAsia="標楷體"/>
                <w:szCs w:val="28"/>
              </w:rPr>
            </w:pPr>
            <w:bookmarkStart w:id="2" w:name="_GoBack"/>
            <w:bookmarkEnd w:id="2"/>
            <w:r>
              <w:rPr>
                <w:rFonts w:eastAsia="標楷體" w:hint="eastAsia"/>
                <w:b/>
                <w:color w:val="A6A6A6"/>
                <w:sz w:val="22"/>
              </w:rPr>
              <w:t>【</w:t>
            </w:r>
            <w:r w:rsidRPr="00D822E4">
              <w:rPr>
                <w:rFonts w:eastAsia="標楷體"/>
                <w:b/>
                <w:color w:val="A6A6A6"/>
                <w:sz w:val="22"/>
              </w:rPr>
              <w:t>限</w:t>
            </w:r>
            <w:r>
              <w:rPr>
                <w:rFonts w:eastAsia="標楷體" w:hint="eastAsia"/>
                <w:b/>
                <w:color w:val="A6A6A6"/>
                <w:sz w:val="22"/>
              </w:rPr>
              <w:t>5</w:t>
            </w:r>
            <w:r>
              <w:rPr>
                <w:rFonts w:eastAsia="標楷體"/>
                <w:b/>
                <w:color w:val="A6A6A6"/>
                <w:sz w:val="22"/>
              </w:rPr>
              <w:t>00</w:t>
            </w:r>
            <w:r w:rsidR="00696AB6">
              <w:rPr>
                <w:rFonts w:eastAsia="標楷體" w:hint="eastAsia"/>
                <w:b/>
                <w:color w:val="A6A6A6"/>
                <w:sz w:val="22"/>
                <w:lang w:eastAsia="zh-HK"/>
              </w:rPr>
              <w:t>字以</w:t>
            </w:r>
            <w:r>
              <w:rPr>
                <w:rFonts w:eastAsia="標楷體"/>
                <w:b/>
                <w:color w:val="A6A6A6"/>
                <w:sz w:val="22"/>
              </w:rPr>
              <w:t>內</w:t>
            </w:r>
            <w:r>
              <w:rPr>
                <w:rFonts w:eastAsia="標楷體" w:hint="eastAsia"/>
                <w:b/>
                <w:color w:val="A6A6A6"/>
                <w:sz w:val="22"/>
              </w:rPr>
              <w:t>】</w:t>
            </w:r>
          </w:p>
        </w:tc>
      </w:tr>
      <w:tr w:rsidR="00BA7E64" w14:paraId="47A8CBEA" w14:textId="77777777" w:rsidTr="00534FBF">
        <w:trPr>
          <w:trHeight w:val="788"/>
        </w:trPr>
        <w:tc>
          <w:tcPr>
            <w:tcW w:w="1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EA8F7" w14:textId="77777777" w:rsidR="00BA7E64" w:rsidRDefault="00BA7E64" w:rsidP="00BA7E6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</w:t>
            </w:r>
            <w:r>
              <w:rPr>
                <w:rFonts w:eastAsia="標楷體"/>
                <w:sz w:val="28"/>
                <w:szCs w:val="28"/>
              </w:rPr>
              <w:t>請經費</w:t>
            </w:r>
          </w:p>
        </w:tc>
        <w:tc>
          <w:tcPr>
            <w:tcW w:w="8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74F35B" w14:textId="77777777" w:rsidR="00BA7E64" w:rsidRPr="00696AB6" w:rsidRDefault="00696AB6" w:rsidP="00BA7E64">
            <w:pPr>
              <w:tabs>
                <w:tab w:val="left" w:pos="1728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696AB6">
              <w:rPr>
                <w:rFonts w:eastAsia="標楷體" w:hint="eastAsia"/>
                <w:sz w:val="28"/>
                <w:szCs w:val="28"/>
                <w:lang w:eastAsia="zh-HK"/>
              </w:rPr>
              <w:t>新臺幣</w:t>
            </w:r>
            <w:r w:rsidRPr="00696AB6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696AB6">
              <w:rPr>
                <w:rFonts w:eastAsia="標楷體"/>
                <w:sz w:val="28"/>
                <w:szCs w:val="28"/>
              </w:rPr>
              <w:t xml:space="preserve">  </w:t>
            </w:r>
            <w:r w:rsidRPr="00696AB6">
              <w:rPr>
                <w:rFonts w:eastAsia="標楷體" w:hint="eastAsia"/>
                <w:sz w:val="28"/>
                <w:szCs w:val="28"/>
                <w:lang w:eastAsia="zh-HK"/>
              </w:rPr>
              <w:t>元</w:t>
            </w:r>
          </w:p>
        </w:tc>
      </w:tr>
      <w:tr w:rsidR="00BA7E64" w14:paraId="34FC44CA" w14:textId="77777777" w:rsidTr="00534FBF">
        <w:trPr>
          <w:trHeight w:val="788"/>
        </w:trPr>
        <w:tc>
          <w:tcPr>
            <w:tcW w:w="16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1A3B264" w14:textId="77777777" w:rsidR="00BA7E64" w:rsidRDefault="00BA7E64" w:rsidP="00BA7E6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執</w:t>
            </w:r>
            <w:r>
              <w:rPr>
                <w:rFonts w:eastAsia="標楷體"/>
                <w:sz w:val="28"/>
                <w:szCs w:val="28"/>
              </w:rPr>
              <w:t>行日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8024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FF6CC2" w14:textId="77777777" w:rsidR="00BA7E64" w:rsidRDefault="00BA7E64" w:rsidP="00BA7E64">
            <w:pPr>
              <w:tabs>
                <w:tab w:val="left" w:pos="1728"/>
              </w:tabs>
              <w:jc w:val="both"/>
              <w:rPr>
                <w:rFonts w:eastAsia="標楷體"/>
                <w:szCs w:val="28"/>
              </w:rPr>
            </w:pPr>
            <w:r w:rsidRPr="00EC679C">
              <w:rPr>
                <w:rFonts w:eastAsia="標楷體" w:hint="eastAsia"/>
                <w:sz w:val="28"/>
                <w:szCs w:val="28"/>
              </w:rPr>
              <w:t>計</w:t>
            </w:r>
            <w:r w:rsidRPr="00EC679C">
              <w:rPr>
                <w:rFonts w:eastAsia="標楷體"/>
                <w:sz w:val="28"/>
                <w:szCs w:val="28"/>
              </w:rPr>
              <w:t>畫通過後至</w:t>
            </w:r>
            <w:r w:rsidR="009F1CC1">
              <w:rPr>
                <w:rFonts w:eastAsia="標楷體" w:hint="eastAsia"/>
                <w:sz w:val="28"/>
                <w:szCs w:val="28"/>
              </w:rPr>
              <w:t>112</w:t>
            </w:r>
            <w:r w:rsidRPr="00EC679C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14:paraId="4CE7CC07" w14:textId="77777777" w:rsidR="00F34D22" w:rsidRDefault="00F34D22" w:rsidP="008401BF">
      <w:pPr>
        <w:widowControl/>
        <w:adjustRightInd w:val="0"/>
        <w:snapToGrid w:val="0"/>
        <w:jc w:val="center"/>
        <w:rPr>
          <w:rFonts w:eastAsia="標楷體"/>
          <w:b/>
          <w:sz w:val="40"/>
          <w:szCs w:val="40"/>
        </w:rPr>
      </w:pPr>
    </w:p>
    <w:p w14:paraId="738B0FCB" w14:textId="77777777" w:rsidR="00EC679C" w:rsidRDefault="00EC679C" w:rsidP="00637C13">
      <w:r w:rsidRPr="00EC679C">
        <w:rPr>
          <w:rFonts w:eastAsia="標楷體" w:hint="eastAsia"/>
          <w:sz w:val="28"/>
          <w:szCs w:val="28"/>
        </w:rPr>
        <w:t>申</w:t>
      </w:r>
      <w:r w:rsidRPr="00EC679C">
        <w:rPr>
          <w:rFonts w:eastAsia="標楷體"/>
          <w:sz w:val="28"/>
          <w:szCs w:val="28"/>
        </w:rPr>
        <w:t>請人</w:t>
      </w:r>
      <w:r w:rsidR="00846B4D">
        <w:rPr>
          <w:rFonts w:eastAsia="標楷體" w:hint="eastAsia"/>
          <w:sz w:val="28"/>
          <w:szCs w:val="28"/>
        </w:rPr>
        <w:t>（主</w:t>
      </w:r>
      <w:r w:rsidR="00846B4D">
        <w:rPr>
          <w:rFonts w:eastAsia="標楷體"/>
          <w:sz w:val="28"/>
          <w:szCs w:val="28"/>
        </w:rPr>
        <w:t>持人</w:t>
      </w:r>
      <w:r w:rsidR="00846B4D">
        <w:rPr>
          <w:rFonts w:eastAsia="標楷體" w:hint="eastAsia"/>
          <w:sz w:val="28"/>
          <w:szCs w:val="28"/>
        </w:rPr>
        <w:t>）</w:t>
      </w:r>
      <w:r w:rsidRPr="00EC679C">
        <w:rPr>
          <w:rFonts w:eastAsia="標楷體"/>
          <w:sz w:val="28"/>
          <w:szCs w:val="28"/>
        </w:rPr>
        <w:t>簽章：</w:t>
      </w:r>
      <w:r w:rsidRPr="00C073D6">
        <w:rPr>
          <w:rFonts w:eastAsia="標楷體" w:hint="eastAsia"/>
          <w:szCs w:val="28"/>
          <w:u w:val="single"/>
        </w:rPr>
        <w:t xml:space="preserve"> </w:t>
      </w:r>
      <w:r>
        <w:rPr>
          <w:rFonts w:eastAsia="標楷體"/>
          <w:szCs w:val="28"/>
          <w:u w:val="single"/>
        </w:rPr>
        <w:t xml:space="preserve">  </w:t>
      </w:r>
      <w:r w:rsidR="00846B4D">
        <w:rPr>
          <w:rFonts w:eastAsia="標楷體"/>
          <w:szCs w:val="28"/>
          <w:u w:val="single"/>
        </w:rPr>
        <w:t xml:space="preserve">           </w:t>
      </w:r>
      <w:r>
        <w:t xml:space="preserve">　　</w:t>
      </w:r>
      <w:r>
        <w:rPr>
          <w:rFonts w:eastAsia="標楷體" w:hint="eastAsia"/>
          <w:sz w:val="28"/>
          <w:szCs w:val="28"/>
        </w:rPr>
        <w:t>申</w:t>
      </w:r>
      <w:r>
        <w:rPr>
          <w:rFonts w:eastAsia="標楷體"/>
          <w:sz w:val="28"/>
          <w:szCs w:val="28"/>
        </w:rPr>
        <w:t>請日期</w:t>
      </w:r>
      <w:r>
        <w:rPr>
          <w:rFonts w:eastAsia="標楷體" w:hint="eastAsia"/>
          <w:sz w:val="28"/>
          <w:szCs w:val="28"/>
        </w:rPr>
        <w:t>：</w:t>
      </w:r>
      <w:r w:rsidR="005C18F3">
        <w:rPr>
          <w:rFonts w:eastAsia="標楷體"/>
          <w:szCs w:val="28"/>
          <w:u w:val="single"/>
        </w:rPr>
        <w:t xml:space="preserve">     </w:t>
      </w:r>
      <w:r w:rsidRPr="0012319A">
        <w:rPr>
          <w:rFonts w:eastAsia="標楷體" w:hint="eastAsia"/>
          <w:sz w:val="28"/>
          <w:szCs w:val="28"/>
        </w:rPr>
        <w:t>年</w:t>
      </w:r>
      <w:r w:rsidR="005C18F3">
        <w:rPr>
          <w:rFonts w:eastAsia="標楷體"/>
          <w:szCs w:val="28"/>
          <w:u w:val="single"/>
        </w:rPr>
        <w:t xml:space="preserve">     </w:t>
      </w:r>
      <w:r w:rsidRPr="0012319A">
        <w:rPr>
          <w:rFonts w:eastAsia="標楷體" w:hint="eastAsia"/>
          <w:sz w:val="28"/>
          <w:szCs w:val="28"/>
        </w:rPr>
        <w:t>月</w:t>
      </w:r>
      <w:r w:rsidR="005C18F3">
        <w:rPr>
          <w:rFonts w:eastAsia="標楷體"/>
          <w:szCs w:val="28"/>
          <w:u w:val="single"/>
        </w:rPr>
        <w:t xml:space="preserve">     </w:t>
      </w:r>
      <w:r w:rsidRPr="0012319A">
        <w:rPr>
          <w:rFonts w:eastAsia="標楷體" w:hint="eastAsia"/>
          <w:sz w:val="28"/>
          <w:szCs w:val="28"/>
        </w:rPr>
        <w:t>日</w:t>
      </w:r>
    </w:p>
    <w:sectPr w:rsidR="00EC679C" w:rsidSect="002C492D">
      <w:headerReference w:type="default" r:id="rId7"/>
      <w:footerReference w:type="default" r:id="rId8"/>
      <w:pgSz w:w="11906" w:h="16838"/>
      <w:pgMar w:top="1134" w:right="1134" w:bottom="1134" w:left="1134" w:header="70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00B17" w14:textId="77777777" w:rsidR="0093731C" w:rsidRDefault="0093731C" w:rsidP="00637C13">
      <w:r>
        <w:separator/>
      </w:r>
    </w:p>
  </w:endnote>
  <w:endnote w:type="continuationSeparator" w:id="0">
    <w:p w14:paraId="52065C24" w14:textId="77777777" w:rsidR="0093731C" w:rsidRDefault="0093731C" w:rsidP="0063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335"/>
      <w:docPartObj>
        <w:docPartGallery w:val="Page Numbers (Bottom of Page)"/>
        <w:docPartUnique/>
      </w:docPartObj>
    </w:sdtPr>
    <w:sdtEndPr/>
    <w:sdtContent>
      <w:p w14:paraId="685665D7" w14:textId="20A3A62F" w:rsidR="005C18F3" w:rsidRDefault="005C18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8EF" w:rsidRPr="00BF18EF">
          <w:rPr>
            <w:noProof/>
            <w:lang w:val="zh-TW"/>
          </w:rPr>
          <w:t>1</w:t>
        </w:r>
        <w:r>
          <w:fldChar w:fldCharType="end"/>
        </w:r>
      </w:p>
    </w:sdtContent>
  </w:sdt>
  <w:p w14:paraId="558DE376" w14:textId="77777777" w:rsidR="00637C13" w:rsidRPr="00637C13" w:rsidRDefault="00637C13">
    <w:pPr>
      <w:pStyle w:val="a5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ECD3" w14:textId="77777777" w:rsidR="0093731C" w:rsidRDefault="0093731C" w:rsidP="00637C13">
      <w:r>
        <w:separator/>
      </w:r>
    </w:p>
  </w:footnote>
  <w:footnote w:type="continuationSeparator" w:id="0">
    <w:p w14:paraId="639F84B5" w14:textId="77777777" w:rsidR="0093731C" w:rsidRDefault="0093731C" w:rsidP="0063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548D" w14:textId="77777777" w:rsidR="005C18F3" w:rsidRDefault="005C18F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151253" wp14:editId="466CF26A">
          <wp:simplePos x="0" y="0"/>
          <wp:positionH relativeFrom="margin">
            <wp:posOffset>-373380</wp:posOffset>
          </wp:positionH>
          <wp:positionV relativeFrom="paragraph">
            <wp:posOffset>-396875</wp:posOffset>
          </wp:positionV>
          <wp:extent cx="2003425" cy="449580"/>
          <wp:effectExtent l="0" t="0" r="0" b="7620"/>
          <wp:wrapNone/>
          <wp:docPr id="22" name="圖片 22" descr="G:\我的雲端硬碟\學校logo\首頁抬頭-3-03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我的雲端硬碟\學校logo\首頁抬頭-3-03-02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404"/>
                  <a:stretch/>
                </pic:blipFill>
                <pic:spPr bwMode="auto">
                  <a:xfrm>
                    <a:off x="0" y="0"/>
                    <a:ext cx="20034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9C9470" wp14:editId="7DF774E9">
          <wp:simplePos x="0" y="0"/>
          <wp:positionH relativeFrom="page">
            <wp:posOffset>4798060</wp:posOffset>
          </wp:positionH>
          <wp:positionV relativeFrom="paragraph">
            <wp:posOffset>-427355</wp:posOffset>
          </wp:positionV>
          <wp:extent cx="2792095" cy="841375"/>
          <wp:effectExtent l="0" t="0" r="825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E6CEE" w14:textId="77777777" w:rsidR="005C18F3" w:rsidRDefault="005C18F3">
    <w:pPr>
      <w:pStyle w:val="a3"/>
    </w:pPr>
  </w:p>
  <w:p w14:paraId="1A85B9C9" w14:textId="77777777" w:rsidR="005C18F3" w:rsidRDefault="005C18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" o:bullet="t">
        <v:imagedata r:id="rId1" o:title="mso25"/>
      </v:shape>
    </w:pict>
  </w:numPicBullet>
  <w:abstractNum w:abstractNumId="0" w15:restartNumberingAfterBreak="0">
    <w:nsid w:val="2D067751"/>
    <w:multiLevelType w:val="hybridMultilevel"/>
    <w:tmpl w:val="27BE1ED4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A37FD8"/>
    <w:multiLevelType w:val="hybridMultilevel"/>
    <w:tmpl w:val="1B3AE04A"/>
    <w:lvl w:ilvl="0" w:tplc="3B00F01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9577CC"/>
    <w:multiLevelType w:val="hybridMultilevel"/>
    <w:tmpl w:val="B9F0A83C"/>
    <w:lvl w:ilvl="0" w:tplc="8B908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13"/>
    <w:rsid w:val="00034965"/>
    <w:rsid w:val="000F327F"/>
    <w:rsid w:val="0012319A"/>
    <w:rsid w:val="00125774"/>
    <w:rsid w:val="0016650B"/>
    <w:rsid w:val="00174377"/>
    <w:rsid w:val="00175B39"/>
    <w:rsid w:val="00207D24"/>
    <w:rsid w:val="00210455"/>
    <w:rsid w:val="00222995"/>
    <w:rsid w:val="002B70FB"/>
    <w:rsid w:val="002C492D"/>
    <w:rsid w:val="002E7D17"/>
    <w:rsid w:val="002F2D11"/>
    <w:rsid w:val="002F65C8"/>
    <w:rsid w:val="00300706"/>
    <w:rsid w:val="0039633D"/>
    <w:rsid w:val="003E2A28"/>
    <w:rsid w:val="003F333B"/>
    <w:rsid w:val="003F626D"/>
    <w:rsid w:val="00421EAD"/>
    <w:rsid w:val="00534FBF"/>
    <w:rsid w:val="00542C7E"/>
    <w:rsid w:val="005C18F3"/>
    <w:rsid w:val="005D168B"/>
    <w:rsid w:val="005D41D7"/>
    <w:rsid w:val="00632C9C"/>
    <w:rsid w:val="00637C13"/>
    <w:rsid w:val="0064100B"/>
    <w:rsid w:val="0068428B"/>
    <w:rsid w:val="00696AB6"/>
    <w:rsid w:val="006D0540"/>
    <w:rsid w:val="006E1783"/>
    <w:rsid w:val="008401BF"/>
    <w:rsid w:val="00846B4D"/>
    <w:rsid w:val="0087012C"/>
    <w:rsid w:val="008A7346"/>
    <w:rsid w:val="0093731C"/>
    <w:rsid w:val="009A2159"/>
    <w:rsid w:val="009A28A0"/>
    <w:rsid w:val="009E791D"/>
    <w:rsid w:val="009F1CC1"/>
    <w:rsid w:val="009F5A4A"/>
    <w:rsid w:val="00A4377F"/>
    <w:rsid w:val="00A4531B"/>
    <w:rsid w:val="00A661D5"/>
    <w:rsid w:val="00A75515"/>
    <w:rsid w:val="00B0609A"/>
    <w:rsid w:val="00B12CE0"/>
    <w:rsid w:val="00B522D1"/>
    <w:rsid w:val="00B87CDE"/>
    <w:rsid w:val="00BA7E64"/>
    <w:rsid w:val="00BF18EF"/>
    <w:rsid w:val="00C073D6"/>
    <w:rsid w:val="00C24DF6"/>
    <w:rsid w:val="00C2648F"/>
    <w:rsid w:val="00C46E6D"/>
    <w:rsid w:val="00D21550"/>
    <w:rsid w:val="00D33149"/>
    <w:rsid w:val="00D54D54"/>
    <w:rsid w:val="00D66E70"/>
    <w:rsid w:val="00D75957"/>
    <w:rsid w:val="00DA5D8C"/>
    <w:rsid w:val="00DB39C6"/>
    <w:rsid w:val="00DF2FB5"/>
    <w:rsid w:val="00DF6B36"/>
    <w:rsid w:val="00E441BA"/>
    <w:rsid w:val="00E53552"/>
    <w:rsid w:val="00E60AED"/>
    <w:rsid w:val="00E63B55"/>
    <w:rsid w:val="00EC679C"/>
    <w:rsid w:val="00F23934"/>
    <w:rsid w:val="00F2512B"/>
    <w:rsid w:val="00F34D22"/>
    <w:rsid w:val="00F40D00"/>
    <w:rsid w:val="00FC2C54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E2307"/>
  <w15:chartTrackingRefBased/>
  <w15:docId w15:val="{449F54A9-7612-4436-AC4F-9A1A78FB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C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7C1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2155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C679C"/>
    <w:pPr>
      <w:ind w:leftChars="200" w:left="480"/>
    </w:pPr>
  </w:style>
  <w:style w:type="table" w:styleId="a9">
    <w:name w:val="Table Grid"/>
    <w:basedOn w:val="a1"/>
    <w:uiPriority w:val="39"/>
    <w:rsid w:val="00DA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2023-02-23T02:26:00Z</dcterms:created>
  <dcterms:modified xsi:type="dcterms:W3CDTF">2023-02-23T03:10:00Z</dcterms:modified>
</cp:coreProperties>
</file>